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11" w:rsidRPr="004B7A23" w:rsidRDefault="00831611" w:rsidP="000F0FF5">
      <w:pPr>
        <w:pStyle w:val="Nagwek1"/>
      </w:pPr>
      <w:bookmarkStart w:id="0" w:name="_Toc478390890"/>
      <w:bookmarkStart w:id="1" w:name="_Toc478390954"/>
      <w:r w:rsidRPr="004B7A23">
        <w:t xml:space="preserve">Tytuł rozdziału głównego </w:t>
      </w:r>
      <w:r w:rsidR="004B7A23" w:rsidRPr="003259B3">
        <w:t>(</w:t>
      </w:r>
      <w:r w:rsidR="004B7A23">
        <w:t xml:space="preserve">czcionka </w:t>
      </w:r>
      <w:r w:rsidR="004B7A23" w:rsidRPr="003259B3">
        <w:t>Times New Roman 16pt</w:t>
      </w:r>
      <w:r w:rsidR="004B7A23">
        <w:t>, pogrubienie, styl w tym dokumencie Nagłówek 1</w:t>
      </w:r>
      <w:r w:rsidR="004B7A23" w:rsidRPr="003259B3">
        <w:t>)</w:t>
      </w:r>
      <w:bookmarkEnd w:id="0"/>
      <w:bookmarkEnd w:id="1"/>
    </w:p>
    <w:p w:rsidR="00831611" w:rsidRPr="004B7A23" w:rsidRDefault="00831611" w:rsidP="000F0FF5">
      <w:pPr>
        <w:pStyle w:val="Nagwek2"/>
      </w:pPr>
      <w:bookmarkStart w:id="2" w:name="_Toc478390891"/>
      <w:bookmarkStart w:id="3" w:name="_Toc478390955"/>
      <w:r w:rsidRPr="004B7A23">
        <w:t>Tytuł podrozdziału</w:t>
      </w:r>
      <w:r w:rsidR="004B7A23">
        <w:t xml:space="preserve"> </w:t>
      </w:r>
      <w:r w:rsidR="004B7A23" w:rsidRPr="003259B3">
        <w:t>(</w:t>
      </w:r>
      <w:r w:rsidR="004B7A23">
        <w:t xml:space="preserve">czcionka </w:t>
      </w:r>
      <w:r w:rsidR="004B7A23" w:rsidRPr="003259B3">
        <w:t>Times New Roman 1</w:t>
      </w:r>
      <w:r w:rsidR="004B7A23">
        <w:t>4</w:t>
      </w:r>
      <w:r w:rsidR="004B7A23" w:rsidRPr="003259B3">
        <w:t>pt</w:t>
      </w:r>
      <w:r w:rsidR="004B7A23">
        <w:t>, pogrubienie, styl w tym dokumencie Nagłówek 2</w:t>
      </w:r>
      <w:r w:rsidR="004B7A23" w:rsidRPr="003259B3">
        <w:t>)</w:t>
      </w:r>
      <w:bookmarkEnd w:id="2"/>
      <w:bookmarkEnd w:id="3"/>
    </w:p>
    <w:p w:rsidR="00831611" w:rsidRPr="004B7A23" w:rsidRDefault="00831611" w:rsidP="000F0FF5">
      <w:pPr>
        <w:pStyle w:val="Nagwek3"/>
      </w:pPr>
      <w:bookmarkStart w:id="4" w:name="_Toc478390892"/>
      <w:bookmarkStart w:id="5" w:name="_Toc478390956"/>
      <w:r w:rsidRPr="004B7A23">
        <w:t>Tytuł podrozdziału</w:t>
      </w:r>
      <w:r w:rsidR="004B7A23">
        <w:t xml:space="preserve"> </w:t>
      </w:r>
      <w:r w:rsidR="004B7A23" w:rsidRPr="003259B3">
        <w:t>(</w:t>
      </w:r>
      <w:r w:rsidR="004B7A23">
        <w:t xml:space="preserve">czcionka </w:t>
      </w:r>
      <w:r w:rsidR="004B7A23" w:rsidRPr="003259B3">
        <w:t>Times New Roman 1</w:t>
      </w:r>
      <w:r w:rsidR="004B7A23">
        <w:t>2</w:t>
      </w:r>
      <w:r w:rsidR="004B7A23" w:rsidRPr="003259B3">
        <w:t>pt</w:t>
      </w:r>
      <w:r w:rsidR="004B7A23">
        <w:t>, pogrubienie, styl w tym dokumencie Nagłówek 3</w:t>
      </w:r>
      <w:r w:rsidR="004B7A23" w:rsidRPr="003259B3">
        <w:t>)</w:t>
      </w:r>
      <w:bookmarkEnd w:id="4"/>
      <w:bookmarkEnd w:id="5"/>
    </w:p>
    <w:p w:rsidR="00831611" w:rsidRDefault="00831611" w:rsidP="000F0FF5"/>
    <w:p w:rsidR="00ED0ED0" w:rsidRDefault="00831611" w:rsidP="000F0FF5">
      <w:r w:rsidRPr="001D4341">
        <w:tab/>
      </w:r>
      <w:r w:rsidR="002131B4">
        <w:t>Format</w:t>
      </w:r>
      <w:r w:rsidR="00F5580C">
        <w:t xml:space="preserve"> </w:t>
      </w:r>
      <w:r w:rsidR="000B1CC3">
        <w:t>strony</w:t>
      </w:r>
      <w:r w:rsidR="00F5580C">
        <w:t xml:space="preserve"> -</w:t>
      </w:r>
      <w:r w:rsidR="000B1CC3">
        <w:t xml:space="preserve"> A4. </w:t>
      </w:r>
      <w:r w:rsidR="000B1CC3" w:rsidRPr="001D4341">
        <w:t>Marginesy strony standardowe</w:t>
      </w:r>
      <w:proofErr w:type="gramStart"/>
      <w:r w:rsidR="000B1CC3" w:rsidRPr="001D4341">
        <w:t>: 2,5 cm</w:t>
      </w:r>
      <w:proofErr w:type="gramEnd"/>
      <w:r w:rsidR="000B1CC3" w:rsidRPr="001D4341">
        <w:t xml:space="preserve"> lewy, prawy, górny i</w:t>
      </w:r>
      <w:r w:rsidR="000B1CC3">
        <w:t xml:space="preserve"> dolny. </w:t>
      </w:r>
      <w:r w:rsidR="00663882">
        <w:t>Numery stron umieszczamy w stopce po prawej stronie.</w:t>
      </w:r>
    </w:p>
    <w:p w:rsidR="00F5580C" w:rsidRDefault="00590105" w:rsidP="000F0FF5">
      <w:r>
        <w:tab/>
      </w:r>
    </w:p>
    <w:p w:rsidR="00590105" w:rsidRDefault="00590105" w:rsidP="000F0FF5">
      <w:r>
        <w:t xml:space="preserve">Poniżej podajemy </w:t>
      </w:r>
      <w:r w:rsidR="00F5580C">
        <w:t xml:space="preserve">przykładowe </w:t>
      </w:r>
      <w:r>
        <w:t>zalecenia dotyczące formatowania tekstu pracy</w:t>
      </w:r>
      <w:r w:rsidR="0062311D">
        <w:t>, numeracji rozdziałów, tabel, rysunków itp.</w:t>
      </w:r>
      <w:r>
        <w:t xml:space="preserve"> Opiekun pracy może zaproponować swoje rozwiązanie w tej kwestii,</w:t>
      </w:r>
      <w:r w:rsidR="0062311D">
        <w:t xml:space="preserve"> </w:t>
      </w:r>
      <w:r>
        <w:t>jednakże należy zachować podstawowe zasady dotyczące</w:t>
      </w:r>
      <w:r w:rsidR="0062311D">
        <w:t xml:space="preserve"> </w:t>
      </w:r>
      <w:r w:rsidR="00663882">
        <w:t xml:space="preserve">formularza </w:t>
      </w:r>
      <w:r w:rsidR="0062311D">
        <w:t xml:space="preserve">strony tytułowej, </w:t>
      </w:r>
      <w:r>
        <w:t xml:space="preserve">rozmiaru papieru, marginesów, wielkości czcionki i interlinii. </w:t>
      </w:r>
    </w:p>
    <w:p w:rsidR="00831611" w:rsidRDefault="000B1CC3" w:rsidP="000F0FF5">
      <w:r>
        <w:tab/>
      </w:r>
      <w:r w:rsidR="00590105">
        <w:t xml:space="preserve">Zaleca się </w:t>
      </w:r>
      <w:r>
        <w:t xml:space="preserve">zastosować następujące formatowanie tekstu akapitu: </w:t>
      </w:r>
      <w:r w:rsidRPr="001D4341">
        <w:t>czcionk</w:t>
      </w:r>
      <w:r>
        <w:t>a</w:t>
      </w:r>
      <w:r w:rsidRPr="001D4341">
        <w:t xml:space="preserve"> Times New Roman 12</w:t>
      </w:r>
      <w:r w:rsidR="00B91EC9">
        <w:t xml:space="preserve"> </w:t>
      </w:r>
      <w:r w:rsidR="00B91EC9" w:rsidRPr="00B91EC9">
        <w:rPr>
          <w:rFonts w:ascii="Arial" w:hAnsi="Arial" w:cs="Arial"/>
          <w:sz w:val="22"/>
          <w:szCs w:val="22"/>
        </w:rPr>
        <w:t>(</w:t>
      </w:r>
      <w:r w:rsidR="00B91EC9">
        <w:rPr>
          <w:rFonts w:ascii="Arial" w:hAnsi="Arial" w:cs="Arial"/>
          <w:sz w:val="22"/>
          <w:szCs w:val="22"/>
        </w:rPr>
        <w:t>ew</w:t>
      </w:r>
      <w:r w:rsidR="001A072B">
        <w:rPr>
          <w:rFonts w:ascii="Arial" w:hAnsi="Arial" w:cs="Arial"/>
          <w:sz w:val="22"/>
          <w:szCs w:val="22"/>
        </w:rPr>
        <w:t>entualnie</w:t>
      </w:r>
      <w:r w:rsidR="00B91EC9">
        <w:rPr>
          <w:rFonts w:ascii="Arial" w:hAnsi="Arial" w:cs="Arial"/>
          <w:sz w:val="22"/>
          <w:szCs w:val="22"/>
        </w:rPr>
        <w:t xml:space="preserve"> </w:t>
      </w:r>
      <w:r w:rsidR="00B91EC9" w:rsidRPr="00B91EC9">
        <w:rPr>
          <w:rFonts w:ascii="Arial" w:hAnsi="Arial" w:cs="Arial"/>
          <w:sz w:val="22"/>
          <w:szCs w:val="22"/>
        </w:rPr>
        <w:t>Arial 11)</w:t>
      </w:r>
      <w:r>
        <w:t>,</w:t>
      </w:r>
      <w:r w:rsidR="001A072B">
        <w:t xml:space="preserve"> styl normalny, </w:t>
      </w:r>
      <w:r>
        <w:t xml:space="preserve">pojedynczy odstęp pomiędzy liniami, odstęp nad i po akapicie 0, bez wcięć, pełne justowanie, </w:t>
      </w:r>
      <w:r w:rsidR="003259B3" w:rsidRPr="001D4341">
        <w:t>tabulator</w:t>
      </w:r>
      <w:r>
        <w:t xml:space="preserve"> z lewej</w:t>
      </w:r>
      <w:proofErr w:type="gramStart"/>
      <w:r>
        <w:t xml:space="preserve"> 1,25 </w:t>
      </w:r>
      <w:proofErr w:type="spellStart"/>
      <w:r>
        <w:t>cm</w:t>
      </w:r>
      <w:proofErr w:type="spellEnd"/>
      <w:proofErr w:type="gramEnd"/>
      <w:r w:rsidR="00831611" w:rsidRPr="001D4341">
        <w:t xml:space="preserve">. </w:t>
      </w:r>
      <w:r w:rsidR="00831611">
        <w:t>Odstęp pomiędzy akapitami</w:t>
      </w:r>
      <w:r>
        <w:t xml:space="preserve"> </w:t>
      </w:r>
      <w:r w:rsidR="00831611">
        <w:t>pojedyncz</w:t>
      </w:r>
      <w:r>
        <w:t>y</w:t>
      </w:r>
      <w:r w:rsidR="00831611">
        <w:t xml:space="preserve">. </w:t>
      </w:r>
      <w:r w:rsidR="00590105">
        <w:t xml:space="preserve">Pomiędzy tekstem akapitu a tytułem rozdziału pozostawiamy jedną linię odstępu. </w:t>
      </w:r>
      <w:r w:rsidR="0062311D">
        <w:t xml:space="preserve">Rozdziały numerowane jak wyżej. W tytułach rozdziałów 1, 1.1 </w:t>
      </w:r>
      <w:proofErr w:type="gramStart"/>
      <w:r w:rsidR="0062311D">
        <w:t>oraz</w:t>
      </w:r>
      <w:proofErr w:type="gramEnd"/>
      <w:r w:rsidR="0062311D">
        <w:t xml:space="preserve"> 1.1.1 </w:t>
      </w:r>
      <w:proofErr w:type="gramStart"/>
      <w:r w:rsidR="0062311D">
        <w:t>podano</w:t>
      </w:r>
      <w:proofErr w:type="gramEnd"/>
      <w:r w:rsidR="0062311D">
        <w:t xml:space="preserve"> proponowaną wielkość czcionki.</w:t>
      </w:r>
      <w:r w:rsidR="00663882">
        <w:t xml:space="preserve"> </w:t>
      </w:r>
      <w:r w:rsidR="00A73CB1">
        <w:t>Jeżeli zachodzi konieczność zastosowania w tekście list punktowych lub numerowanych, to wyrówn</w:t>
      </w:r>
      <w:r w:rsidR="001A072B">
        <w:t>ać</w:t>
      </w:r>
      <w:r w:rsidR="00A73CB1">
        <w:t xml:space="preserve"> tekst do lewej</w:t>
      </w:r>
      <w:r>
        <w:t xml:space="preserve"> i dodać jedną linię przerwy przed następnym akapitem</w:t>
      </w:r>
      <w:r w:rsidR="00A73CB1">
        <w:t>. Przykład:</w:t>
      </w:r>
    </w:p>
    <w:p w:rsidR="00A73CB1" w:rsidRPr="000F0FF5" w:rsidRDefault="00A73CB1" w:rsidP="000F0FF5">
      <w:pPr>
        <w:pStyle w:val="Bezodstpw"/>
      </w:pPr>
      <w:r>
        <w:t xml:space="preserve">lista </w:t>
      </w:r>
      <w:r w:rsidRPr="000F0FF5">
        <w:t xml:space="preserve">punktowa, element pierwszy wcięcie i wysunięcie z lewej </w:t>
      </w:r>
      <w:r w:rsidR="00F5580C">
        <w:t>np</w:t>
      </w:r>
      <w:proofErr w:type="gramStart"/>
      <w:r w:rsidR="00F5580C">
        <w:t xml:space="preserve">. </w:t>
      </w:r>
      <w:r w:rsidRPr="000F0FF5">
        <w:t>0,63cm</w:t>
      </w:r>
      <w:proofErr w:type="gramEnd"/>
      <w:r w:rsidRPr="000F0FF5">
        <w:t>,</w:t>
      </w:r>
    </w:p>
    <w:p w:rsidR="00A73CB1" w:rsidRDefault="00A73CB1" w:rsidP="000F0FF5">
      <w:pPr>
        <w:pStyle w:val="Bezodstpw"/>
      </w:pPr>
      <w:proofErr w:type="gramStart"/>
      <w:r w:rsidRPr="000F0FF5">
        <w:t>lista</w:t>
      </w:r>
      <w:proofErr w:type="gramEnd"/>
      <w:r w:rsidRPr="000F0FF5">
        <w:t xml:space="preserve"> punktowa</w:t>
      </w:r>
      <w:r>
        <w:t>, element drugi</w:t>
      </w:r>
      <w:r w:rsidR="00FC190A">
        <w:t xml:space="preserve">; </w:t>
      </w:r>
      <w:r w:rsidR="000F0FF5">
        <w:t>styl w tym dokumencie: wypunktowanie.</w:t>
      </w:r>
    </w:p>
    <w:p w:rsidR="009369C6" w:rsidRDefault="009369C6" w:rsidP="009369C6"/>
    <w:p w:rsidR="0095154F" w:rsidRDefault="0095154F" w:rsidP="0095154F">
      <w:pPr>
        <w:pStyle w:val="Nagwek2"/>
      </w:pPr>
      <w:r>
        <w:t>Układ pracy</w:t>
      </w:r>
    </w:p>
    <w:p w:rsidR="00B57A13" w:rsidRDefault="00B57A13" w:rsidP="009369C6"/>
    <w:p w:rsidR="0095154F" w:rsidRDefault="00F5580C" w:rsidP="009369C6">
      <w:r>
        <w:t>W</w:t>
      </w:r>
      <w:r w:rsidR="00B57A13">
        <w:t xml:space="preserve">ymieniono poszczególne elementy pracy </w:t>
      </w:r>
      <w:proofErr w:type="spellStart"/>
      <w:r w:rsidR="00B57A13">
        <w:t>wg</w:t>
      </w:r>
      <w:proofErr w:type="spellEnd"/>
      <w:r w:rsidR="00B57A13">
        <w:t>. kolejności:</w:t>
      </w:r>
    </w:p>
    <w:p w:rsidR="0095154F" w:rsidRDefault="0095154F" w:rsidP="00B57A13">
      <w:pPr>
        <w:pStyle w:val="Akapitzlist"/>
        <w:numPr>
          <w:ilvl w:val="0"/>
          <w:numId w:val="7"/>
        </w:numPr>
      </w:pPr>
      <w:r>
        <w:t>Strona tytułowa - stronę tytułową pracy należy pobrać ze strony dziekanatu WGGiIŚ AGH i wypełnić, nie zmieniając formatowania.</w:t>
      </w:r>
      <w:r w:rsidR="00C13A86">
        <w:t xml:space="preserve"> UWAGA. PROMOTOR I RECENZENT NIE SKŁADAJĄ PODPISÓW</w:t>
      </w:r>
    </w:p>
    <w:p w:rsidR="00B57A13" w:rsidRDefault="00B57A13" w:rsidP="00B57A13">
      <w:pPr>
        <w:pStyle w:val="Akapitzlist"/>
        <w:numPr>
          <w:ilvl w:val="0"/>
          <w:numId w:val="7"/>
        </w:numPr>
      </w:pPr>
      <w:r>
        <w:t xml:space="preserve">Spis treści. W spisie treści, oprócz rozdziałów, należy ująć również spisy i załączniki. </w:t>
      </w:r>
    </w:p>
    <w:p w:rsidR="00B57A13" w:rsidRDefault="00B57A13" w:rsidP="00B57A13">
      <w:pPr>
        <w:pStyle w:val="Akapitzlist"/>
        <w:numPr>
          <w:ilvl w:val="0"/>
          <w:numId w:val="7"/>
        </w:numPr>
      </w:pPr>
      <w:r>
        <w:t>Rozdziały pracy.</w:t>
      </w:r>
    </w:p>
    <w:p w:rsidR="004B34C4" w:rsidRDefault="004B34C4" w:rsidP="004B34C4">
      <w:pPr>
        <w:pStyle w:val="Akapitzlist"/>
        <w:numPr>
          <w:ilvl w:val="0"/>
          <w:numId w:val="7"/>
        </w:numPr>
      </w:pPr>
      <w:r>
        <w:t xml:space="preserve">Literatura. </w:t>
      </w:r>
    </w:p>
    <w:p w:rsidR="00B57A13" w:rsidRDefault="00B57A13" w:rsidP="00B57A13">
      <w:pPr>
        <w:pStyle w:val="Akapitzlist"/>
        <w:numPr>
          <w:ilvl w:val="0"/>
          <w:numId w:val="7"/>
        </w:numPr>
      </w:pPr>
      <w:r>
        <w:t>Spis tabel.</w:t>
      </w:r>
    </w:p>
    <w:p w:rsidR="00B57A13" w:rsidRDefault="004B34C4" w:rsidP="00B57A13">
      <w:pPr>
        <w:pStyle w:val="Akapitzlist"/>
        <w:numPr>
          <w:ilvl w:val="0"/>
          <w:numId w:val="7"/>
        </w:numPr>
      </w:pPr>
      <w:r>
        <w:t>S</w:t>
      </w:r>
      <w:r w:rsidR="00B57A13">
        <w:t>pis rysunków.</w:t>
      </w:r>
    </w:p>
    <w:p w:rsidR="00B57A13" w:rsidRDefault="00B57A13" w:rsidP="00B57A13">
      <w:pPr>
        <w:pStyle w:val="Akapitzlist"/>
        <w:numPr>
          <w:ilvl w:val="0"/>
          <w:numId w:val="7"/>
        </w:numPr>
      </w:pPr>
      <w:r>
        <w:t>Spis załączników.</w:t>
      </w:r>
    </w:p>
    <w:p w:rsidR="00B57A13" w:rsidRDefault="00B57A13" w:rsidP="00B57A13">
      <w:pPr>
        <w:pStyle w:val="Akapitzlist"/>
        <w:numPr>
          <w:ilvl w:val="0"/>
          <w:numId w:val="7"/>
        </w:numPr>
      </w:pPr>
      <w:r>
        <w:t>Załączniki.</w:t>
      </w:r>
    </w:p>
    <w:p w:rsidR="007570CB" w:rsidRDefault="007570CB" w:rsidP="007570CB"/>
    <w:p w:rsidR="009369C6" w:rsidRDefault="009369C6" w:rsidP="009369C6">
      <w:pPr>
        <w:pStyle w:val="Nagwek2"/>
      </w:pPr>
      <w:r>
        <w:t>Tabele, rysunki</w:t>
      </w:r>
    </w:p>
    <w:p w:rsidR="00A73CB1" w:rsidRDefault="00A73CB1" w:rsidP="000F0FF5"/>
    <w:p w:rsidR="003259B3" w:rsidRDefault="000B1CC3" w:rsidP="00B50340">
      <w:r>
        <w:tab/>
      </w:r>
      <w:r w:rsidR="00B50340">
        <w:t>Wszystkie wykresy, rysunki, mapy, plany, diagramy</w:t>
      </w:r>
      <w:r w:rsidR="004B34C4">
        <w:t xml:space="preserve"> itp.</w:t>
      </w:r>
      <w:r w:rsidR="00B50340">
        <w:t xml:space="preserve"> </w:t>
      </w:r>
      <w:proofErr w:type="gramStart"/>
      <w:r w:rsidR="00B50340">
        <w:t>opisujemy jako</w:t>
      </w:r>
      <w:proofErr w:type="gramEnd"/>
      <w:r w:rsidR="00B50340">
        <w:t xml:space="preserve"> rysunek, numerując </w:t>
      </w:r>
      <w:proofErr w:type="spellStart"/>
      <w:r w:rsidR="00B50340">
        <w:t>wg</w:t>
      </w:r>
      <w:proofErr w:type="spellEnd"/>
      <w:r w:rsidR="00B50340">
        <w:t>. kolejności występowania w tekście. Podpis umieszczamy pod rysunkiem, a</w:t>
      </w:r>
      <w:r w:rsidR="00D77999">
        <w:t> </w:t>
      </w:r>
      <w:r w:rsidR="00B50340">
        <w:t>odwołanie do rysunku zapisujemy: (</w:t>
      </w:r>
      <w:proofErr w:type="gramStart"/>
      <w:r w:rsidR="00B50340">
        <w:t xml:space="preserve">Rys.1.)  </w:t>
      </w:r>
      <w:r w:rsidR="009369C6">
        <w:t>Sposób</w:t>
      </w:r>
      <w:proofErr w:type="gramEnd"/>
      <w:r w:rsidR="00B50340">
        <w:t xml:space="preserve"> opisu rysunku.</w:t>
      </w:r>
    </w:p>
    <w:p w:rsidR="00B50340" w:rsidRDefault="00B50340" w:rsidP="00B50340"/>
    <w:p w:rsidR="00B50340" w:rsidRDefault="00C52B84" w:rsidP="00B5034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4.15pt;height:83.35pt;mso-position-horizontal-relative:char;mso-position-vertical-relative:line" fillcolor="#f2f2f2 [3052]">
            <v:textbox>
              <w:txbxContent>
                <w:p w:rsidR="00B50340" w:rsidRDefault="00B50340" w:rsidP="00B50340">
                  <w:r>
                    <w:t xml:space="preserve">Obiekt </w:t>
                  </w:r>
                  <w:r w:rsidR="001A072B">
                    <w:t>rysunek</w:t>
                  </w:r>
                  <w:r>
                    <w:t xml:space="preserve"> w </w:t>
                  </w:r>
                  <w:proofErr w:type="gramStart"/>
                  <w:r>
                    <w:t xml:space="preserve">układzie: </w:t>
                  </w:r>
                  <w:r w:rsidR="007570CB">
                    <w:t xml:space="preserve"> styl</w:t>
                  </w:r>
                  <w:proofErr w:type="gramEnd"/>
                  <w:r w:rsidR="007570CB">
                    <w:t xml:space="preserve"> otaczania - </w:t>
                  </w:r>
                  <w:r>
                    <w:t>równo z tekstem.</w:t>
                  </w:r>
                </w:p>
              </w:txbxContent>
            </v:textbox>
            <w10:wrap type="none"/>
            <w10:anchorlock/>
          </v:shape>
        </w:pict>
      </w:r>
    </w:p>
    <w:p w:rsidR="00B50340" w:rsidRDefault="00B50340" w:rsidP="00B50340">
      <w:r>
        <w:t>Rysunek 1. Tytuł pod rysunkiem</w:t>
      </w:r>
      <w:r w:rsidR="00F5580C">
        <w:t>/wykresem</w:t>
      </w:r>
      <w:r>
        <w:t>.</w:t>
      </w:r>
    </w:p>
    <w:p w:rsidR="00B50340" w:rsidRDefault="00B50340" w:rsidP="00B50340"/>
    <w:p w:rsidR="00B50340" w:rsidRDefault="001A072B" w:rsidP="00B50340">
      <w:r>
        <w:tab/>
      </w:r>
      <w:r w:rsidR="00B50340">
        <w:t xml:space="preserve">Tabele numerujemy </w:t>
      </w:r>
      <w:proofErr w:type="spellStart"/>
      <w:r w:rsidR="00B50340">
        <w:t>wg</w:t>
      </w:r>
      <w:proofErr w:type="spellEnd"/>
      <w:r w:rsidR="00B50340">
        <w:t>. kolejności występowania w tekście.</w:t>
      </w:r>
      <w:r w:rsidR="009369C6">
        <w:t xml:space="preserve"> </w:t>
      </w:r>
      <w:r w:rsidR="00B50340">
        <w:t xml:space="preserve">Podpis umieszczamy nad tabelą, a odwołanie </w:t>
      </w:r>
      <w:r w:rsidR="009369C6">
        <w:t>do tabeli zapisujemy: (Tab</w:t>
      </w:r>
      <w:proofErr w:type="gramStart"/>
      <w:r w:rsidR="009369C6">
        <w:t>.1.). Sposób</w:t>
      </w:r>
      <w:proofErr w:type="gramEnd"/>
      <w:r w:rsidR="009369C6">
        <w:t xml:space="preserve"> opisu tabeli:</w:t>
      </w:r>
    </w:p>
    <w:p w:rsidR="00B50340" w:rsidRDefault="00B50340" w:rsidP="00B50340"/>
    <w:p w:rsidR="009369C6" w:rsidRDefault="009369C6" w:rsidP="009369C6">
      <w:r>
        <w:t>Tabela 1. Tytuł nad tabelą.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88"/>
        <w:gridCol w:w="3096"/>
        <w:gridCol w:w="3096"/>
      </w:tblGrid>
      <w:tr w:rsidR="001A072B" w:rsidTr="001A072B">
        <w:tc>
          <w:tcPr>
            <w:tcW w:w="2988" w:type="dxa"/>
          </w:tcPr>
          <w:p w:rsidR="001A072B" w:rsidRDefault="001A072B" w:rsidP="005A2026"/>
        </w:tc>
        <w:tc>
          <w:tcPr>
            <w:tcW w:w="3096" w:type="dxa"/>
          </w:tcPr>
          <w:p w:rsidR="001A072B" w:rsidRDefault="001A072B" w:rsidP="005A2026"/>
        </w:tc>
        <w:tc>
          <w:tcPr>
            <w:tcW w:w="3096" w:type="dxa"/>
          </w:tcPr>
          <w:p w:rsidR="001A072B" w:rsidRDefault="001A072B" w:rsidP="005A2026"/>
        </w:tc>
      </w:tr>
      <w:tr w:rsidR="001A072B" w:rsidTr="001A072B">
        <w:tc>
          <w:tcPr>
            <w:tcW w:w="2988" w:type="dxa"/>
          </w:tcPr>
          <w:p w:rsidR="001A072B" w:rsidRDefault="001A072B" w:rsidP="005A2026"/>
        </w:tc>
        <w:tc>
          <w:tcPr>
            <w:tcW w:w="3096" w:type="dxa"/>
          </w:tcPr>
          <w:p w:rsidR="001A072B" w:rsidRDefault="001A072B" w:rsidP="005A2026"/>
        </w:tc>
        <w:tc>
          <w:tcPr>
            <w:tcW w:w="3096" w:type="dxa"/>
          </w:tcPr>
          <w:p w:rsidR="001A072B" w:rsidRDefault="001A072B" w:rsidP="005A2026"/>
        </w:tc>
      </w:tr>
      <w:tr w:rsidR="001A072B" w:rsidTr="001A072B">
        <w:tc>
          <w:tcPr>
            <w:tcW w:w="2988" w:type="dxa"/>
          </w:tcPr>
          <w:p w:rsidR="001A072B" w:rsidRDefault="001A072B" w:rsidP="005A2026"/>
        </w:tc>
        <w:tc>
          <w:tcPr>
            <w:tcW w:w="3096" w:type="dxa"/>
          </w:tcPr>
          <w:p w:rsidR="001A072B" w:rsidRDefault="001A072B" w:rsidP="005A2026"/>
        </w:tc>
        <w:tc>
          <w:tcPr>
            <w:tcW w:w="3096" w:type="dxa"/>
          </w:tcPr>
          <w:p w:rsidR="001A072B" w:rsidRDefault="001A072B" w:rsidP="005A2026"/>
        </w:tc>
      </w:tr>
    </w:tbl>
    <w:p w:rsidR="009369C6" w:rsidRDefault="009369C6" w:rsidP="009369C6"/>
    <w:p w:rsidR="006A4E6B" w:rsidRDefault="001A072B" w:rsidP="000F0FF5">
      <w:r>
        <w:tab/>
      </w:r>
      <w:r w:rsidR="001D4341">
        <w:t>Spisy tabel</w:t>
      </w:r>
      <w:r w:rsidR="009369C6">
        <w:t xml:space="preserve"> </w:t>
      </w:r>
      <w:r w:rsidR="001D4341">
        <w:t xml:space="preserve">i rysunków zamieszczane są </w:t>
      </w:r>
      <w:r w:rsidR="00EB201D">
        <w:t xml:space="preserve">zwykle </w:t>
      </w:r>
      <w:r w:rsidR="001D4341">
        <w:t xml:space="preserve">na końcu </w:t>
      </w:r>
      <w:proofErr w:type="gramStart"/>
      <w:r w:rsidR="001D4341">
        <w:t>pracy jako</w:t>
      </w:r>
      <w:proofErr w:type="gramEnd"/>
      <w:r w:rsidR="001D4341">
        <w:t xml:space="preserve"> kolejne rozdziały przed </w:t>
      </w:r>
      <w:r w:rsidR="003A60AF">
        <w:t xml:space="preserve">spisem </w:t>
      </w:r>
      <w:r w:rsidR="001D4341">
        <w:t>załącznik</w:t>
      </w:r>
      <w:r w:rsidR="003A60AF">
        <w:t>ów</w:t>
      </w:r>
      <w:r w:rsidR="001D4341">
        <w:t>.</w:t>
      </w:r>
      <w:r w:rsidR="00BF2DAA">
        <w:t xml:space="preserve"> </w:t>
      </w:r>
    </w:p>
    <w:p w:rsidR="006A4E6B" w:rsidRDefault="006A4E6B" w:rsidP="000F0FF5"/>
    <w:p w:rsidR="004663F8" w:rsidRDefault="004663F8" w:rsidP="00E41429">
      <w:pPr>
        <w:pStyle w:val="Nagwek2"/>
      </w:pPr>
      <w:r>
        <w:t>Spis literatury</w:t>
      </w:r>
    </w:p>
    <w:p w:rsidR="004663F8" w:rsidRDefault="004663F8" w:rsidP="004663F8"/>
    <w:p w:rsidR="004663F8" w:rsidRDefault="004663F8" w:rsidP="004663F8">
      <w:r>
        <w:tab/>
        <w:t>W spisie zamieszczamy kolejne pozycje literatury wykorzystan</w:t>
      </w:r>
      <w:r w:rsidR="00E41429">
        <w:t>e</w:t>
      </w:r>
      <w:r>
        <w:t xml:space="preserve"> przy pisaniu pracy. Układ powinien być alfabetyczny - </w:t>
      </w:r>
      <w:proofErr w:type="spellStart"/>
      <w:r>
        <w:t>wg</w:t>
      </w:r>
      <w:proofErr w:type="spellEnd"/>
      <w:r>
        <w:t>. autorów</w:t>
      </w:r>
      <w:r w:rsidR="003A60AF">
        <w:t>/tytułu</w:t>
      </w:r>
      <w:r>
        <w:t xml:space="preserve">. Wymagany zapis: </w:t>
      </w:r>
    </w:p>
    <w:p w:rsidR="004663F8" w:rsidRDefault="004663F8" w:rsidP="004663F8">
      <w:r>
        <w:t>[nr</w:t>
      </w:r>
      <w:proofErr w:type="gramStart"/>
      <w:r>
        <w:t>]. [Nazwisko</w:t>
      </w:r>
      <w:proofErr w:type="gramEnd"/>
      <w:r>
        <w:t xml:space="preserve"> i imię]</w:t>
      </w:r>
      <w:r w:rsidR="00E41429">
        <w:t>;</w:t>
      </w:r>
      <w:r>
        <w:t xml:space="preserve"> [Tytuł].[Wydawnictwo</w:t>
      </w:r>
      <w:r w:rsidR="00E41429">
        <w:t>/c</w:t>
      </w:r>
      <w:r>
        <w:t>zasopismo</w:t>
      </w:r>
      <w:r w:rsidR="00E41429">
        <w:t>-</w:t>
      </w:r>
      <w:r>
        <w:t>strony]. [Miejscowość</w:t>
      </w:r>
      <w:proofErr w:type="gramStart"/>
      <w:r>
        <w:t>],[rok</w:t>
      </w:r>
      <w:proofErr w:type="gramEnd"/>
      <w:r>
        <w:t>]</w:t>
      </w:r>
    </w:p>
    <w:p w:rsidR="004663F8" w:rsidRDefault="004663F8" w:rsidP="004663F8"/>
    <w:p w:rsidR="004663F8" w:rsidRDefault="004663F8" w:rsidP="004663F8">
      <w:r>
        <w:t>Przykładowo:</w:t>
      </w:r>
    </w:p>
    <w:p w:rsidR="004663F8" w:rsidRDefault="004663F8" w:rsidP="001A072B">
      <w:pPr>
        <w:pStyle w:val="Akapitzlist"/>
        <w:numPr>
          <w:ilvl w:val="0"/>
          <w:numId w:val="11"/>
        </w:numPr>
      </w:pPr>
      <w:r>
        <w:t>Kowalski Jan</w:t>
      </w:r>
      <w:r w:rsidR="00E41429">
        <w:t>;</w:t>
      </w:r>
      <w:r>
        <w:t xml:space="preserve"> Tytuł ważnej monografii. Wydawnictwo XX. Kraków, 2017.</w:t>
      </w:r>
    </w:p>
    <w:p w:rsidR="001A072B" w:rsidRDefault="001A072B" w:rsidP="001A072B">
      <w:pPr>
        <w:pStyle w:val="Akapitzlist"/>
        <w:numPr>
          <w:ilvl w:val="0"/>
          <w:numId w:val="11"/>
        </w:numPr>
      </w:pPr>
      <w:r>
        <w:t>Kowalski Jan; Tytuł artykułu. Zeszyty AGH, nr 12/17, s. 2-8. Kraków, 2017.</w:t>
      </w:r>
    </w:p>
    <w:p w:rsidR="004663F8" w:rsidRDefault="004663F8" w:rsidP="001A072B">
      <w:pPr>
        <w:pStyle w:val="Akapitzlist"/>
        <w:numPr>
          <w:ilvl w:val="0"/>
          <w:numId w:val="11"/>
        </w:numPr>
      </w:pPr>
      <w:r>
        <w:t>Uchwała w sprawie środowiska. Monitor Polski nr 1111/1111/2017.</w:t>
      </w:r>
    </w:p>
    <w:p w:rsidR="004663F8" w:rsidRDefault="004663F8" w:rsidP="004663F8"/>
    <w:p w:rsidR="004663F8" w:rsidRDefault="004663F8" w:rsidP="004663F8">
      <w:r>
        <w:tab/>
        <w:t>W tekście odwołujemy się do pozycji literatury poprzez podanie numeru pozycji w</w:t>
      </w:r>
      <w:r w:rsidR="00D77999">
        <w:t> </w:t>
      </w:r>
      <w:r>
        <w:t>nawiasach kwadratowych [1].</w:t>
      </w:r>
    </w:p>
    <w:p w:rsidR="004663F8" w:rsidRDefault="004663F8" w:rsidP="000F0FF5"/>
    <w:p w:rsidR="001D4341" w:rsidRDefault="001D4341" w:rsidP="000F0FF5">
      <w:r>
        <w:br w:type="page"/>
      </w:r>
    </w:p>
    <w:p w:rsidR="001D4341" w:rsidRDefault="001D4341" w:rsidP="000F0FF5">
      <w:pPr>
        <w:pStyle w:val="Nagwek1"/>
      </w:pPr>
      <w:bookmarkStart w:id="6" w:name="_Toc478390893"/>
      <w:bookmarkStart w:id="7" w:name="_Toc478390957"/>
      <w:r>
        <w:lastRenderedPageBreak/>
        <w:t>Rozdziały główne można zaczynać od nowej strony</w:t>
      </w:r>
      <w:bookmarkEnd w:id="6"/>
      <w:bookmarkEnd w:id="7"/>
    </w:p>
    <w:p w:rsidR="001D4341" w:rsidRDefault="001D4341" w:rsidP="000F0FF5"/>
    <w:p w:rsidR="001D4341" w:rsidRDefault="000F0FF5" w:rsidP="000F0FF5">
      <w:r>
        <w:tab/>
      </w:r>
      <w:r w:rsidR="001D4341" w:rsidRPr="000F0FF5">
        <w:t>Nową stronę należy wymusić twardym podziałem strony (</w:t>
      </w:r>
      <w:proofErr w:type="spellStart"/>
      <w:r w:rsidR="001D4341" w:rsidRPr="000F0FF5">
        <w:t>CTRL+Ent</w:t>
      </w:r>
      <w:proofErr w:type="spellEnd"/>
      <w:r w:rsidR="001D4341" w:rsidRPr="000F0FF5">
        <w:t xml:space="preserve">). Natomiast podrozdziały nie powinny zaczynać się od nowej strony. </w:t>
      </w:r>
    </w:p>
    <w:p w:rsidR="004B34C4" w:rsidRDefault="004B34C4" w:rsidP="000F0FF5"/>
    <w:p w:rsidR="004B34C4" w:rsidRDefault="004B34C4" w:rsidP="000F0FF5"/>
    <w:p w:rsidR="000F0FF5" w:rsidRDefault="000F0FF5" w:rsidP="000F0FF5"/>
    <w:p w:rsidR="00EB201D" w:rsidRDefault="00B335EE" w:rsidP="004B34C4">
      <w:pPr>
        <w:pStyle w:val="Nagwek1"/>
      </w:pPr>
      <w:r>
        <w:t>Sposób przygotowania pracy do rejestracji</w:t>
      </w:r>
    </w:p>
    <w:p w:rsidR="00B335EE" w:rsidRDefault="00B335EE" w:rsidP="000F0FF5"/>
    <w:p w:rsidR="00F5580C" w:rsidRDefault="009B5BCE" w:rsidP="009B5BCE">
      <w:r>
        <w:t xml:space="preserve">Plik pracy należy przygotować w formacie </w:t>
      </w:r>
      <w:proofErr w:type="spellStart"/>
      <w:r>
        <w:t>pdf</w:t>
      </w:r>
      <w:proofErr w:type="spellEnd"/>
      <w:r w:rsidR="00F5580C">
        <w:t xml:space="preserve"> (lub </w:t>
      </w:r>
      <w:proofErr w:type="spellStart"/>
      <w:r w:rsidR="00F5580C">
        <w:t>docx</w:t>
      </w:r>
      <w:proofErr w:type="spellEnd"/>
      <w:r w:rsidR="00F5580C">
        <w:t xml:space="preserve"> lub </w:t>
      </w:r>
      <w:proofErr w:type="spellStart"/>
      <w:r w:rsidR="00F5580C">
        <w:t>doc</w:t>
      </w:r>
      <w:proofErr w:type="spellEnd"/>
      <w:r w:rsidR="00F5580C">
        <w:t>)</w:t>
      </w:r>
      <w:r>
        <w:t>.</w:t>
      </w:r>
    </w:p>
    <w:p w:rsidR="00A13E87" w:rsidRDefault="00F5580C" w:rsidP="009B5BCE">
      <w:r>
        <w:t xml:space="preserve">Wielkość pliku </w:t>
      </w:r>
      <w:proofErr w:type="spellStart"/>
      <w:r>
        <w:t>max</w:t>
      </w:r>
      <w:proofErr w:type="spellEnd"/>
      <w:r>
        <w:t>. 20 MB.</w:t>
      </w:r>
    </w:p>
    <w:p w:rsidR="00B335EE" w:rsidRDefault="00B335EE" w:rsidP="000F0FF5"/>
    <w:sectPr w:rsidR="00B335EE" w:rsidSect="00551C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73" w:rsidRDefault="003C5A73" w:rsidP="00663882">
      <w:r>
        <w:separator/>
      </w:r>
    </w:p>
  </w:endnote>
  <w:endnote w:type="continuationSeparator" w:id="0">
    <w:p w:rsidR="003C5A73" w:rsidRDefault="003C5A73" w:rsidP="0066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363548"/>
      <w:docPartObj>
        <w:docPartGallery w:val="Page Numbers (Bottom of Page)"/>
        <w:docPartUnique/>
      </w:docPartObj>
    </w:sdtPr>
    <w:sdtContent>
      <w:p w:rsidR="00663882" w:rsidRDefault="00C52B84">
        <w:pPr>
          <w:pStyle w:val="Stopka"/>
          <w:jc w:val="right"/>
        </w:pPr>
        <w:fldSimple w:instr=" PAGE   \* MERGEFORMAT ">
          <w:r w:rsidR="0072043F">
            <w:rPr>
              <w:noProof/>
            </w:rPr>
            <w:t>1</w:t>
          </w:r>
        </w:fldSimple>
      </w:p>
    </w:sdtContent>
  </w:sdt>
  <w:p w:rsidR="00663882" w:rsidRDefault="006638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73" w:rsidRDefault="003C5A73" w:rsidP="00663882">
      <w:r>
        <w:separator/>
      </w:r>
    </w:p>
  </w:footnote>
  <w:footnote w:type="continuationSeparator" w:id="0">
    <w:p w:rsidR="003C5A73" w:rsidRDefault="003C5A73" w:rsidP="00663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66"/>
    <w:multiLevelType w:val="hybridMultilevel"/>
    <w:tmpl w:val="0F4E6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1C2F"/>
    <w:multiLevelType w:val="hybridMultilevel"/>
    <w:tmpl w:val="EE524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D2E0F"/>
    <w:multiLevelType w:val="hybridMultilevel"/>
    <w:tmpl w:val="5846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4D7B"/>
    <w:multiLevelType w:val="multilevel"/>
    <w:tmpl w:val="A442EC20"/>
    <w:lvl w:ilvl="0">
      <w:start w:val="1"/>
      <w:numFmt w:val="decimal"/>
      <w:pStyle w:val="Nagwek1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1.%2.%3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340CFE"/>
    <w:multiLevelType w:val="hybridMultilevel"/>
    <w:tmpl w:val="47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F6527"/>
    <w:multiLevelType w:val="hybridMultilevel"/>
    <w:tmpl w:val="A102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6259"/>
    <w:multiLevelType w:val="hybridMultilevel"/>
    <w:tmpl w:val="5308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823BB"/>
    <w:multiLevelType w:val="hybridMultilevel"/>
    <w:tmpl w:val="FA5E8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9736B7"/>
    <w:multiLevelType w:val="hybridMultilevel"/>
    <w:tmpl w:val="7AC8EAA0"/>
    <w:lvl w:ilvl="0" w:tplc="8F38F1D0">
      <w:start w:val="1"/>
      <w:numFmt w:val="bullet"/>
      <w:pStyle w:val="Bezodstp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77F23"/>
    <w:multiLevelType w:val="hybridMultilevel"/>
    <w:tmpl w:val="578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611"/>
    <w:rsid w:val="000B1CC3"/>
    <w:rsid w:val="000F0FF5"/>
    <w:rsid w:val="00196FC3"/>
    <w:rsid w:val="001A072B"/>
    <w:rsid w:val="001D4341"/>
    <w:rsid w:val="002035CC"/>
    <w:rsid w:val="002131B4"/>
    <w:rsid w:val="002B23C3"/>
    <w:rsid w:val="002F6D60"/>
    <w:rsid w:val="003259B3"/>
    <w:rsid w:val="00343F99"/>
    <w:rsid w:val="003A60AF"/>
    <w:rsid w:val="003C5A73"/>
    <w:rsid w:val="004663F8"/>
    <w:rsid w:val="004B34C4"/>
    <w:rsid w:val="004B7A23"/>
    <w:rsid w:val="005020C6"/>
    <w:rsid w:val="00551C21"/>
    <w:rsid w:val="00557F6A"/>
    <w:rsid w:val="00585151"/>
    <w:rsid w:val="00590105"/>
    <w:rsid w:val="005A057D"/>
    <w:rsid w:val="005A2026"/>
    <w:rsid w:val="005F36D7"/>
    <w:rsid w:val="0062311D"/>
    <w:rsid w:val="00663882"/>
    <w:rsid w:val="006A4E6B"/>
    <w:rsid w:val="0072043F"/>
    <w:rsid w:val="007570CB"/>
    <w:rsid w:val="007B3DDA"/>
    <w:rsid w:val="0082237E"/>
    <w:rsid w:val="00831611"/>
    <w:rsid w:val="00864FDB"/>
    <w:rsid w:val="00904223"/>
    <w:rsid w:val="009369C6"/>
    <w:rsid w:val="0095154F"/>
    <w:rsid w:val="00996F6C"/>
    <w:rsid w:val="009B5BCE"/>
    <w:rsid w:val="00A13E87"/>
    <w:rsid w:val="00A73CB1"/>
    <w:rsid w:val="00B335EE"/>
    <w:rsid w:val="00B36769"/>
    <w:rsid w:val="00B50340"/>
    <w:rsid w:val="00B57A13"/>
    <w:rsid w:val="00B835DC"/>
    <w:rsid w:val="00B91EC9"/>
    <w:rsid w:val="00BF2DAA"/>
    <w:rsid w:val="00C13A86"/>
    <w:rsid w:val="00C24A56"/>
    <w:rsid w:val="00C52B84"/>
    <w:rsid w:val="00D77999"/>
    <w:rsid w:val="00E41429"/>
    <w:rsid w:val="00EA542B"/>
    <w:rsid w:val="00EB201D"/>
    <w:rsid w:val="00ED0ED0"/>
    <w:rsid w:val="00F119D5"/>
    <w:rsid w:val="00F24B10"/>
    <w:rsid w:val="00F5580C"/>
    <w:rsid w:val="00FC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raca akapit"/>
    <w:qFormat/>
    <w:rsid w:val="000F0FF5"/>
    <w:pPr>
      <w:tabs>
        <w:tab w:val="left" w:pos="709"/>
      </w:tabs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A23"/>
    <w:pPr>
      <w:keepNext/>
      <w:keepLines/>
      <w:numPr>
        <w:numId w:val="3"/>
      </w:numPr>
      <w:spacing w:after="240"/>
      <w:ind w:left="357" w:hanging="357"/>
      <w:jc w:val="left"/>
      <w:outlineLvl w:val="0"/>
    </w:pPr>
    <w:rPr>
      <w:rFonts w:eastAsiaTheme="majorEastAs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7A23"/>
    <w:pPr>
      <w:numPr>
        <w:ilvl w:val="1"/>
        <w:numId w:val="3"/>
      </w:numPr>
      <w:spacing w:after="120"/>
      <w:ind w:left="992" w:hanging="635"/>
      <w:jc w:val="left"/>
      <w:outlineLvl w:val="1"/>
    </w:pPr>
    <w:rPr>
      <w:b/>
      <w:sz w:val="28"/>
      <w:szCs w:val="28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4B7A23"/>
    <w:pPr>
      <w:numPr>
        <w:ilvl w:val="2"/>
      </w:numPr>
      <w:spacing w:after="120"/>
      <w:ind w:left="1077" w:hanging="357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A23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7A23"/>
    <w:rPr>
      <w:rFonts w:ascii="Times New Roman" w:hAnsi="Times New Roman" w:cs="Times New Roman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7A23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259B3"/>
    <w:pPr>
      <w:ind w:left="720"/>
      <w:contextualSpacing/>
    </w:pPr>
  </w:style>
  <w:style w:type="table" w:styleId="Tabela-Siatka">
    <w:name w:val="Table Grid"/>
    <w:basedOn w:val="Standardowy"/>
    <w:uiPriority w:val="59"/>
    <w:rsid w:val="00A7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CB1"/>
    <w:rPr>
      <w:rFonts w:ascii="Tahoma" w:hAnsi="Tahoma" w:cs="Tahoma"/>
      <w:sz w:val="16"/>
      <w:szCs w:val="16"/>
    </w:rPr>
  </w:style>
  <w:style w:type="paragraph" w:styleId="Bezodstpw">
    <w:name w:val="No Spacing"/>
    <w:aliases w:val="wypunktowanie"/>
    <w:basedOn w:val="Akapitzlist"/>
    <w:uiPriority w:val="1"/>
    <w:qFormat/>
    <w:rsid w:val="000F0FF5"/>
    <w:pPr>
      <w:numPr>
        <w:numId w:val="5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F0FF5"/>
    <w:pPr>
      <w:numPr>
        <w:numId w:val="0"/>
      </w:numPr>
      <w:tabs>
        <w:tab w:val="clear" w:pos="709"/>
      </w:tabs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B201D"/>
    <w:pPr>
      <w:tabs>
        <w:tab w:val="clear" w:pos="709"/>
        <w:tab w:val="left" w:pos="4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F0FF5"/>
    <w:pPr>
      <w:tabs>
        <w:tab w:val="clear" w:pos="709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F0FF5"/>
    <w:pPr>
      <w:tabs>
        <w:tab w:val="clear" w:pos="709"/>
      </w:tabs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F0F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3882"/>
    <w:pPr>
      <w:tabs>
        <w:tab w:val="clear" w:pos="709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88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3882"/>
    <w:pPr>
      <w:tabs>
        <w:tab w:val="clear" w:pos="709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8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78B5D-2854-45BA-A78C-B2029DAA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Leokadia</cp:lastModifiedBy>
  <cp:revision>3</cp:revision>
  <cp:lastPrinted>2017-04-04T10:10:00Z</cp:lastPrinted>
  <dcterms:created xsi:type="dcterms:W3CDTF">2023-04-11T10:10:00Z</dcterms:created>
  <dcterms:modified xsi:type="dcterms:W3CDTF">2023-04-11T10:44:00Z</dcterms:modified>
</cp:coreProperties>
</file>